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23" w:rsidRPr="005C7023" w:rsidRDefault="00F82259" w:rsidP="005C7023">
      <w:pPr>
        <w:shd w:val="clear" w:color="auto" w:fill="FFFFFF"/>
        <w:spacing w:before="600" w:after="600" w:line="525" w:lineRule="atLeast"/>
        <w:jc w:val="center"/>
        <w:outlineLvl w:val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Palatino Linotype" w:eastAsia="Times New Roman" w:hAnsi="Palatino Linotype" w:cs="Times New Roman"/>
          <w:color w:val="FF0000"/>
          <w:kern w:val="36"/>
          <w:sz w:val="42"/>
          <w:szCs w:val="42"/>
          <w:lang w:eastAsia="ru-RU"/>
        </w:rPr>
        <w:t>Здоровое питание</w:t>
      </w:r>
      <w:bookmarkStart w:id="0" w:name="_GoBack"/>
      <w:bookmarkEnd w:id="0"/>
    </w:p>
    <w:p w:rsidR="005C7023" w:rsidRPr="005C7023" w:rsidRDefault="005C7023" w:rsidP="005C7023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  <w:r w:rsidRPr="005C7023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  Основные принципы организации питания в ДОУ следующие:</w:t>
      </w:r>
    </w:p>
    <w:p w:rsidR="005C7023" w:rsidRPr="005C7023" w:rsidRDefault="005C7023" w:rsidP="005C70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- Соответствие энергетической ценности рациона </w:t>
      </w:r>
      <w:proofErr w:type="spellStart"/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энергозатратам</w:t>
      </w:r>
      <w:proofErr w:type="spellEnd"/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ребенка.</w:t>
      </w:r>
    </w:p>
    <w:p w:rsidR="005C7023" w:rsidRPr="005C7023" w:rsidRDefault="005C7023" w:rsidP="005C70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Сбалансированность в рационе всех заменимых и незаменимых пищевых веществ.</w:t>
      </w:r>
    </w:p>
    <w:p w:rsidR="005C7023" w:rsidRPr="005C7023" w:rsidRDefault="005C7023" w:rsidP="005C70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Максимальное разнообразие продуктов и блюд, обеспечивающих сбалансированность рациона.</w:t>
      </w:r>
    </w:p>
    <w:p w:rsidR="005C7023" w:rsidRPr="005C7023" w:rsidRDefault="005C7023" w:rsidP="005C70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5C7023" w:rsidRPr="005C7023" w:rsidRDefault="005C7023" w:rsidP="005C70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- Оптимальный режим питания, обстановка, формирующая у детей навыки культуры приема пищи.</w:t>
      </w:r>
    </w:p>
    <w:p w:rsidR="005C7023" w:rsidRPr="005C7023" w:rsidRDefault="005C7023" w:rsidP="005C702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proofErr w:type="gramStart"/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Контроль за</w:t>
      </w:r>
      <w:proofErr w:type="gramEnd"/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фактическим питанием и санитарно-гигиеническим состоянием пищеблока осуществляется медицинскими работниками ДОУ.</w:t>
      </w:r>
    </w:p>
    <w:p w:rsidR="005C7023" w:rsidRPr="005C7023" w:rsidRDefault="005C7023" w:rsidP="005C702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5C7023" w:rsidRPr="005C7023" w:rsidRDefault="005C7023" w:rsidP="005C7023">
      <w:pPr>
        <w:shd w:val="clear" w:color="auto" w:fill="FFFFFF"/>
        <w:spacing w:after="100" w:afterAutospacing="1" w:line="240" w:lineRule="auto"/>
        <w:rPr>
          <w:rStyle w:val="c4"/>
          <w:rFonts w:ascii="Arial" w:hAnsi="Arial" w:cs="Arial"/>
          <w:color w:val="000000"/>
          <w:sz w:val="28"/>
          <w:szCs w:val="28"/>
        </w:rPr>
      </w:pPr>
      <w:r w:rsidRPr="005C702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</w:t>
      </w:r>
    </w:p>
    <w:p w:rsidR="005C7023" w:rsidRPr="005C7023" w:rsidRDefault="005C7023" w:rsidP="005C702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5C7023">
        <w:rPr>
          <w:rStyle w:val="c4"/>
          <w:rFonts w:ascii="Arial" w:hAnsi="Arial" w:cs="Arial"/>
          <w:b/>
          <w:color w:val="000000"/>
          <w:sz w:val="28"/>
          <w:szCs w:val="28"/>
        </w:rPr>
        <w:t>Правильное питание</w:t>
      </w:r>
      <w:r w:rsidRPr="005C7023">
        <w:rPr>
          <w:rStyle w:val="c4"/>
          <w:rFonts w:ascii="Arial" w:hAnsi="Arial" w:cs="Arial"/>
          <w:b/>
          <w:color w:val="000000"/>
          <w:sz w:val="28"/>
          <w:szCs w:val="28"/>
        </w:rPr>
        <w:t xml:space="preserve"> в ДОУ</w:t>
      </w:r>
    </w:p>
    <w:p w:rsidR="005C7023" w:rsidRPr="005C7023" w:rsidRDefault="005C7023" w:rsidP="005C702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    Одним из важных факторов здоровья ребенка является организация рационального питания и отражение ее в </w:t>
      </w:r>
      <w:proofErr w:type="spell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>воспитательно</w:t>
      </w:r>
      <w:proofErr w:type="spell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>-образовательном процессе.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 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lastRenderedPageBreak/>
        <w:t>Транспортирование пищевых продуктов осуществляется специальным автотранспортом поставщиков.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 детском саду организовано 4-х разовое питание. В меню каждый день включена суточная норма молока,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Для приготовления вторых блюд кроме говядины используются также субпродукты (печень в виде суфле, котлет, биточков, гуляша). Ежедневно в меню включены овощи, как в свежем, так и вареном и тушеном виде. Дети регулярно получают на полдник кисломолочные продукты.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5"/>
          <w:rFonts w:ascii="Arial" w:hAnsi="Arial" w:cs="Arial"/>
          <w:b/>
          <w:bCs/>
          <w:color w:val="000000"/>
          <w:sz w:val="28"/>
          <w:szCs w:val="28"/>
        </w:rPr>
        <w:t>                                            Советы родителям</w:t>
      </w:r>
      <w:proofErr w:type="gramStart"/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Ч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>холецистохолангиты</w:t>
      </w:r>
      <w:proofErr w:type="spell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2"/>
          <w:rFonts w:ascii="Arial" w:hAnsi="Arial" w:cs="Arial"/>
          <w:b/>
          <w:bCs/>
          <w:color w:val="000000"/>
          <w:sz w:val="28"/>
          <w:szCs w:val="28"/>
        </w:rPr>
        <w:t>Питание</w:t>
      </w:r>
      <w:r w:rsidRPr="005C7023">
        <w:rPr>
          <w:rStyle w:val="c2"/>
          <w:rFonts w:ascii="Arial" w:hAnsi="Arial" w:cs="Arial"/>
          <w:b/>
          <w:bCs/>
          <w:color w:val="000000"/>
          <w:sz w:val="28"/>
          <w:szCs w:val="28"/>
        </w:rPr>
        <w:t xml:space="preserve"> дошкольников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Принципы питания остаются неизменными на протяжении всей жизни человека.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Во-первых, оно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Во-вторых, пища должна быть безопасной. В детских учреждениях, в домашних условиях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</w:t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lastRenderedPageBreak/>
        <w:t>Недопустимо покупать продукты у случайных лиц, в местах не установленной торговли.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В-третьих,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>откажутся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В-четвертых, пища должна химически "щадить" ребенка. 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>Жареное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не рекомендуется детям до 6 лет, но многие врачи рекомендуют расширять эти границы максимально.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В-пятых, для сбалансированного и полноценного питания необходимо ежедневно включать в детский рацион молочные продукты, фрукты и овощи.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В-шестых, соблюдать режим питания. Перерыв между приемами пищи должен составлять не более 3–4 часов и не менее полутора часов.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Ну 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>и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конечно же, ребенок должен есть с аппетитом и не переедать!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При соблюдении этих простых 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>правил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2"/>
          <w:rFonts w:ascii="Arial" w:hAnsi="Arial" w:cs="Arial"/>
          <w:b/>
          <w:bCs/>
          <w:color w:val="000000"/>
          <w:sz w:val="28"/>
          <w:szCs w:val="28"/>
        </w:rPr>
        <w:t>Рацион дошкольника: рекомендации родителям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Принципы детского питания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Также у маленьких детей другая потребность в энергетической ценности пищи.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Для организации правильного питания дошкольников родителям следует руководствоваться следующими принципами: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— адекватная энергетическая ценность,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— сбалансированность пищевых факторов,</w:t>
      </w:r>
      <w:r w:rsidRPr="005C7023">
        <w:rPr>
          <w:rFonts w:ascii="Arial" w:hAnsi="Arial" w:cs="Arial"/>
          <w:color w:val="000000"/>
          <w:sz w:val="28"/>
          <w:szCs w:val="28"/>
        </w:rPr>
        <w:br/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t>— соблюдение режима питания.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На столе должна быть разнообразная и вкусная пища, приготовленная с соблюдением санитарных норм.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Можно и нельзя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lastRenderedPageBreak/>
        <w:t>Источником белка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строительного материала для быстро растущего организма ?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Деликатесы, копчености, икра и прочие «праздничные» блюда и давать лучше по праздникам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они раздражают слизистую желудка и кишечника, а большой ценности не представляют.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жир, на котором их жарят, способен вызывать изжогу. Куда лучше приготовить их на пару или в соусе.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Что и сколько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Каждый день ребенок должен получать молоко и молочные продукты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кефир, ряженку, нежирный творог и йогурт. Их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редис, салат, капуста, огурцы, помидоры и зелень. Фруктов и ягод нужно тоже немало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200–300 г в свежем виде, плюс соки и нектары. Свежие овощи и фрукты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главный источник витаминов для ребенка.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2"/>
          <w:rFonts w:ascii="Arial" w:hAnsi="Arial" w:cs="Arial"/>
          <w:b/>
          <w:bCs/>
          <w:color w:val="000000"/>
          <w:sz w:val="28"/>
          <w:szCs w:val="28"/>
        </w:rPr>
        <w:t>Соблюдаем режим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>поплотнее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</w:t>
      </w:r>
      <w:proofErr w:type="gramStart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 на обед, 15 процентов ? на полдник и 20 процентов ? на ужин.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 xml:space="preserve">Ребенок, посещающий детский сад, чаще всего три из четырех раз ест там. Дома он получает только ужин. Родителям имеет смысл брать в </w:t>
      </w:r>
      <w:r w:rsidRPr="005C7023">
        <w:rPr>
          <w:rStyle w:val="c4"/>
          <w:rFonts w:ascii="Arial" w:hAnsi="Arial" w:cs="Arial"/>
          <w:color w:val="000000"/>
          <w:sz w:val="28"/>
          <w:szCs w:val="28"/>
        </w:rPr>
        <w:lastRenderedPageBreak/>
        <w:t>саду копию меню на неделю, чтобы не готовить на ужин то, что в этот день ребенок уже ел.</w:t>
      </w:r>
    </w:p>
    <w:p w:rsidR="005C7023" w:rsidRPr="005C7023" w:rsidRDefault="005C7023" w:rsidP="005C70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7023">
        <w:rPr>
          <w:rStyle w:val="c4"/>
          <w:rFonts w:ascii="Arial" w:hAnsi="Arial" w:cs="Arial"/>
          <w:color w:val="000000"/>
          <w:sz w:val="28"/>
          <w:szCs w:val="28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810DC2" w:rsidRPr="005C7023" w:rsidRDefault="00810DC2">
      <w:pPr>
        <w:rPr>
          <w:rFonts w:ascii="Arial" w:hAnsi="Arial" w:cs="Arial"/>
          <w:sz w:val="28"/>
          <w:szCs w:val="28"/>
        </w:rPr>
      </w:pPr>
    </w:p>
    <w:sectPr w:rsidR="00810DC2" w:rsidRPr="005C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717B"/>
    <w:multiLevelType w:val="multilevel"/>
    <w:tmpl w:val="AEE2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23"/>
    <w:rsid w:val="005C7023"/>
    <w:rsid w:val="00810DC2"/>
    <w:rsid w:val="00F8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023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5C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7023"/>
  </w:style>
  <w:style w:type="paragraph" w:customStyle="1" w:styleId="c7">
    <w:name w:val="c7"/>
    <w:basedOn w:val="a"/>
    <w:rsid w:val="005C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7023"/>
  </w:style>
  <w:style w:type="character" w:customStyle="1" w:styleId="c2">
    <w:name w:val="c2"/>
    <w:basedOn w:val="a0"/>
    <w:rsid w:val="005C7023"/>
  </w:style>
  <w:style w:type="character" w:customStyle="1" w:styleId="c12">
    <w:name w:val="c12"/>
    <w:basedOn w:val="a0"/>
    <w:rsid w:val="005C70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023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5C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7023"/>
  </w:style>
  <w:style w:type="paragraph" w:customStyle="1" w:styleId="c7">
    <w:name w:val="c7"/>
    <w:basedOn w:val="a"/>
    <w:rsid w:val="005C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7023"/>
  </w:style>
  <w:style w:type="character" w:customStyle="1" w:styleId="c2">
    <w:name w:val="c2"/>
    <w:basedOn w:val="a0"/>
    <w:rsid w:val="005C7023"/>
  </w:style>
  <w:style w:type="character" w:customStyle="1" w:styleId="c12">
    <w:name w:val="c12"/>
    <w:basedOn w:val="a0"/>
    <w:rsid w:val="005C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2020-03-02T07:46:00Z</dcterms:created>
  <dcterms:modified xsi:type="dcterms:W3CDTF">2020-03-02T07:56:00Z</dcterms:modified>
</cp:coreProperties>
</file>